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9180"/>
      </w:tblGrid>
      <w:tr w:rsidR="0052461A" w:rsidTr="0052461A">
        <w:tc>
          <w:tcPr>
            <w:tcW w:w="9180" w:type="dxa"/>
          </w:tcPr>
          <w:p w:rsidR="0052461A" w:rsidRDefault="005246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461A" w:rsidRDefault="0052461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461A" w:rsidRDefault="0052461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461A" w:rsidRDefault="0052461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461A" w:rsidRDefault="0052461A">
            <w:pPr>
              <w:jc w:val="center"/>
              <w:rPr>
                <w:b/>
                <w:bCs/>
              </w:rPr>
            </w:pPr>
          </w:p>
          <w:p w:rsidR="0052461A" w:rsidRDefault="005246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52461A" w:rsidRDefault="0052461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СЕЛЬСКОГО ПОСЕЛЕНИЯ </w:t>
            </w:r>
            <w:proofErr w:type="gramStart"/>
            <w:r>
              <w:rPr>
                <w:b/>
                <w:bCs/>
                <w:sz w:val="32"/>
                <w:szCs w:val="32"/>
              </w:rPr>
              <w:t>МАЙСКОЕ</w:t>
            </w:r>
            <w:proofErr w:type="gramEnd"/>
          </w:p>
          <w:p w:rsidR="0052461A" w:rsidRDefault="0052461A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52461A" w:rsidRDefault="0052461A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52461A" w:rsidRDefault="005246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САМАРСКОЙ ОБЛАСТИ</w:t>
            </w:r>
          </w:p>
          <w:p w:rsidR="0052461A" w:rsidRDefault="0052461A">
            <w:pPr>
              <w:jc w:val="center"/>
              <w:rPr>
                <w:sz w:val="16"/>
                <w:szCs w:val="16"/>
              </w:rPr>
            </w:pPr>
          </w:p>
          <w:p w:rsidR="0052461A" w:rsidRDefault="005246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52461A" w:rsidRDefault="0052461A">
            <w:pPr>
              <w:jc w:val="center"/>
              <w:rPr>
                <w:sz w:val="20"/>
                <w:szCs w:val="20"/>
              </w:rPr>
            </w:pPr>
          </w:p>
          <w:p w:rsidR="0052461A" w:rsidRDefault="0052461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26.06.2015 г   №</w:t>
            </w:r>
            <w:bookmarkStart w:id="0" w:name="_GoBack"/>
            <w:bookmarkEnd w:id="0"/>
            <w:r>
              <w:rPr>
                <w:sz w:val="24"/>
                <w:szCs w:val="24"/>
              </w:rPr>
              <w:t>51</w:t>
            </w:r>
          </w:p>
          <w:p w:rsidR="0052461A" w:rsidRDefault="0052461A">
            <w:pPr>
              <w:jc w:val="center"/>
              <w:rPr>
                <w:sz w:val="24"/>
                <w:szCs w:val="24"/>
              </w:rPr>
            </w:pPr>
          </w:p>
          <w:p w:rsidR="0052461A" w:rsidRDefault="0052461A">
            <w:pPr>
              <w:jc w:val="center"/>
              <w:rPr>
                <w:sz w:val="24"/>
                <w:szCs w:val="24"/>
              </w:rPr>
            </w:pPr>
          </w:p>
          <w:p w:rsidR="0052461A" w:rsidRDefault="0052461A">
            <w:pPr>
              <w:jc w:val="center"/>
            </w:pPr>
          </w:p>
        </w:tc>
      </w:tr>
    </w:tbl>
    <w:p w:rsidR="0052461A" w:rsidRDefault="0052461A" w:rsidP="0052461A">
      <w:pPr>
        <w:jc w:val="center"/>
        <w:rPr>
          <w:sz w:val="24"/>
          <w:szCs w:val="24"/>
        </w:rPr>
      </w:pPr>
      <w:bookmarkStart w:id="1" w:name="Par1"/>
      <w:bookmarkEnd w:id="1"/>
      <w:r>
        <w:rPr>
          <w:b/>
          <w:bCs/>
          <w:sz w:val="24"/>
          <w:szCs w:val="24"/>
        </w:rPr>
        <w:t>О СОЗДАНИИ ОБЩЕСТВЕННОГО СОВЕТА ПРИ ГЛАВЕ</w:t>
      </w:r>
    </w:p>
    <w:p w:rsidR="0052461A" w:rsidRDefault="0052461A" w:rsidP="0052461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  <w:proofErr w:type="gramStart"/>
      <w:r>
        <w:rPr>
          <w:b/>
          <w:bCs/>
          <w:sz w:val="24"/>
          <w:szCs w:val="24"/>
        </w:rPr>
        <w:t>МАЙСКОЕ</w:t>
      </w:r>
      <w:proofErr w:type="gramEnd"/>
      <w:r>
        <w:rPr>
          <w:b/>
          <w:bCs/>
          <w:sz w:val="24"/>
          <w:szCs w:val="24"/>
        </w:rPr>
        <w:t xml:space="preserve"> МУНИЦИПАЛЬНОГО РАЙОНА</w:t>
      </w:r>
    </w:p>
    <w:p w:rsidR="0052461A" w:rsidRDefault="0052461A" w:rsidP="0052461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ПЕСТРАВСКИЙ САМАРСКОЙ ОБЛАСТИ</w:t>
      </w:r>
    </w:p>
    <w:p w:rsidR="0052461A" w:rsidRDefault="0052461A" w:rsidP="0052461A">
      <w:pPr>
        <w:widowControl w:val="0"/>
        <w:autoSpaceDE w:val="0"/>
        <w:autoSpaceDN w:val="0"/>
        <w:adjustRightInd w:val="0"/>
        <w:jc w:val="center"/>
      </w:pPr>
    </w:p>
    <w:p w:rsidR="0052461A" w:rsidRDefault="0052461A" w:rsidP="0052461A">
      <w:pPr>
        <w:jc w:val="both"/>
      </w:pPr>
      <w:r>
        <w:rPr>
          <w:sz w:val="24"/>
          <w:szCs w:val="24"/>
        </w:rPr>
        <w:t xml:space="preserve">             </w:t>
      </w:r>
      <w:r>
        <w:t xml:space="preserve">В соответствии со статьей 17 Федерального закона от 19.05.1995 N 82-ФЗ "Об общественных объединениях" и в целях регулярного и конструктивного взаимодействия между политическими партиями, общественными объединениями и органами местного самоуправления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учета общественного мнения и формирования гражданского мира и согласия в обществе постановляю:</w:t>
      </w:r>
    </w:p>
    <w:p w:rsidR="0052461A" w:rsidRDefault="0052461A" w:rsidP="0052461A">
      <w:pPr>
        <w:jc w:val="both"/>
      </w:pPr>
      <w:r>
        <w:t xml:space="preserve">1. Создать общественный Совет при главе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52461A" w:rsidRDefault="0052461A" w:rsidP="0052461A">
      <w:pPr>
        <w:jc w:val="both"/>
      </w:pPr>
      <w:r>
        <w:t xml:space="preserve">2. Утвердить Положение об общественном Совете при главе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(приложение).</w:t>
      </w:r>
    </w:p>
    <w:p w:rsidR="0052461A" w:rsidRDefault="0052461A" w:rsidP="0052461A">
      <w:pPr>
        <w:jc w:val="both"/>
      </w:pPr>
      <w:r>
        <w:t>3. Организацию работы по обеспечению деятельности общественного Совета возложить на сектор по организационным вопросам и взаимодействию с органами местного самоуправления.</w:t>
      </w:r>
    </w:p>
    <w:p w:rsidR="0052461A" w:rsidRDefault="0052461A" w:rsidP="0052461A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2461A" w:rsidRDefault="0052461A" w:rsidP="0052461A">
      <w:pPr>
        <w:widowControl w:val="0"/>
        <w:autoSpaceDE w:val="0"/>
        <w:autoSpaceDN w:val="0"/>
        <w:adjustRightInd w:val="0"/>
        <w:jc w:val="both"/>
      </w:pPr>
    </w:p>
    <w:p w:rsidR="0052461A" w:rsidRDefault="0052461A" w:rsidP="0052461A">
      <w:pPr>
        <w:widowControl w:val="0"/>
        <w:autoSpaceDE w:val="0"/>
        <w:autoSpaceDN w:val="0"/>
        <w:adjustRightInd w:val="0"/>
        <w:jc w:val="both"/>
      </w:pPr>
      <w:r>
        <w:t xml:space="preserve">Глава сельского поселения </w:t>
      </w:r>
      <w:proofErr w:type="gramStart"/>
      <w:r>
        <w:t>Майское</w:t>
      </w:r>
      <w:proofErr w:type="gramEnd"/>
    </w:p>
    <w:p w:rsidR="0052461A" w:rsidRDefault="0052461A" w:rsidP="0052461A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района </w:t>
      </w:r>
    </w:p>
    <w:p w:rsidR="0052461A" w:rsidRDefault="0052461A" w:rsidP="0052461A">
      <w:pPr>
        <w:widowControl w:val="0"/>
        <w:autoSpaceDE w:val="0"/>
        <w:autoSpaceDN w:val="0"/>
        <w:adjustRightInd w:val="0"/>
        <w:jc w:val="both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</w:t>
      </w:r>
      <w:proofErr w:type="spellStart"/>
      <w:r>
        <w:t>П.В.Ланкин</w:t>
      </w:r>
      <w:proofErr w:type="spellEnd"/>
    </w:p>
    <w:p w:rsidR="0052461A" w:rsidRDefault="0052461A" w:rsidP="0052461A">
      <w:pPr>
        <w:widowControl w:val="0"/>
        <w:autoSpaceDE w:val="0"/>
        <w:autoSpaceDN w:val="0"/>
        <w:adjustRightInd w:val="0"/>
        <w:jc w:val="both"/>
      </w:pPr>
    </w:p>
    <w:p w:rsidR="0052461A" w:rsidRDefault="0052461A" w:rsidP="0052461A">
      <w:pPr>
        <w:widowControl w:val="0"/>
        <w:autoSpaceDE w:val="0"/>
        <w:autoSpaceDN w:val="0"/>
        <w:adjustRightInd w:val="0"/>
        <w:jc w:val="both"/>
      </w:pPr>
    </w:p>
    <w:p w:rsidR="0052461A" w:rsidRDefault="0052461A" w:rsidP="0052461A">
      <w:pPr>
        <w:widowControl w:val="0"/>
        <w:autoSpaceDE w:val="0"/>
        <w:autoSpaceDN w:val="0"/>
        <w:adjustRightInd w:val="0"/>
        <w:jc w:val="both"/>
      </w:pPr>
    </w:p>
    <w:p w:rsidR="0052461A" w:rsidRDefault="0052461A" w:rsidP="0052461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2461A" w:rsidRDefault="0052461A" w:rsidP="0052461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2461A" w:rsidRDefault="0052461A" w:rsidP="0052461A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9"/>
      <w:bookmarkEnd w:id="2"/>
      <w:r>
        <w:lastRenderedPageBreak/>
        <w:t>Приложение</w:t>
      </w:r>
    </w:p>
    <w:p w:rsidR="0052461A" w:rsidRDefault="0052461A" w:rsidP="0052461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2461A" w:rsidRDefault="0052461A" w:rsidP="0052461A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>
        <w:t>Майское</w:t>
      </w:r>
      <w:proofErr w:type="gramEnd"/>
    </w:p>
    <w:p w:rsidR="0052461A" w:rsidRDefault="0052461A" w:rsidP="0052461A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</w:t>
      </w:r>
    </w:p>
    <w:p w:rsidR="0052461A" w:rsidRDefault="0052461A" w:rsidP="0052461A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52461A" w:rsidRDefault="0052461A" w:rsidP="0052461A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от___________№</w:t>
      </w:r>
      <w:proofErr w:type="spellEnd"/>
      <w:r>
        <w:t>_____</w:t>
      </w:r>
    </w:p>
    <w:p w:rsidR="0052461A" w:rsidRDefault="0052461A" w:rsidP="0052461A">
      <w:pPr>
        <w:widowControl w:val="0"/>
        <w:autoSpaceDE w:val="0"/>
        <w:autoSpaceDN w:val="0"/>
        <w:adjustRightInd w:val="0"/>
        <w:jc w:val="both"/>
      </w:pPr>
    </w:p>
    <w:p w:rsidR="0052461A" w:rsidRDefault="0052461A" w:rsidP="0052461A">
      <w:pPr>
        <w:pStyle w:val="ConsPlusTitle"/>
        <w:widowControl/>
        <w:jc w:val="center"/>
      </w:pPr>
      <w:bookmarkStart w:id="3" w:name="Par34"/>
      <w:bookmarkEnd w:id="3"/>
      <w:r>
        <w:t>ПОЛОЖЕНИЕ</w:t>
      </w:r>
    </w:p>
    <w:p w:rsidR="0052461A" w:rsidRDefault="0052461A" w:rsidP="0052461A">
      <w:pPr>
        <w:pStyle w:val="ConsPlusTitle"/>
        <w:widowControl/>
        <w:jc w:val="center"/>
      </w:pPr>
      <w:r>
        <w:t>О СОВЕТЕ ОБЩЕСТВЕННОСТИ ПРИ ГЛАВЕ</w:t>
      </w:r>
    </w:p>
    <w:p w:rsidR="0052461A" w:rsidRDefault="0052461A" w:rsidP="0052461A">
      <w:pPr>
        <w:pStyle w:val="ConsPlusTitle"/>
        <w:widowControl/>
        <w:jc w:val="center"/>
      </w:pPr>
      <w:r>
        <w:t xml:space="preserve">СЕЛЬСКОГО ПОСЕЛЕНИЯ </w:t>
      </w:r>
      <w:proofErr w:type="gramStart"/>
      <w:r>
        <w:t>МАЙСКОЕ</w:t>
      </w:r>
      <w:proofErr w:type="gramEnd"/>
      <w:r>
        <w:t xml:space="preserve"> </w:t>
      </w:r>
    </w:p>
    <w:p w:rsidR="0052461A" w:rsidRDefault="0052461A" w:rsidP="0052461A">
      <w:pPr>
        <w:pStyle w:val="ConsPlusTitle"/>
        <w:widowControl/>
        <w:jc w:val="center"/>
      </w:pPr>
      <w:r>
        <w:t>МУНИЦИПАЛЬНОГО РАЙОНА ПЕСТРАВСКИЙ</w:t>
      </w:r>
    </w:p>
    <w:p w:rsidR="0052461A" w:rsidRDefault="0052461A" w:rsidP="0052461A">
      <w:pPr>
        <w:pStyle w:val="ConsPlusTitle"/>
        <w:widowControl/>
        <w:jc w:val="center"/>
      </w:pPr>
      <w:r>
        <w:t>САМАРСКОЙ ОБЛАСТИ</w:t>
      </w:r>
    </w:p>
    <w:p w:rsidR="0052461A" w:rsidRDefault="0052461A" w:rsidP="0052461A">
      <w:pPr>
        <w:autoSpaceDE w:val="0"/>
        <w:autoSpaceDN w:val="0"/>
        <w:adjustRightInd w:val="0"/>
        <w:jc w:val="center"/>
      </w:pPr>
    </w:p>
    <w:p w:rsidR="0052461A" w:rsidRDefault="0052461A" w:rsidP="0052461A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1.1.Совет общественности при Главе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(далее – Совет общественности) - совещательный орган, обеспечивающий взаимодействие граждан Российской Федерации, преимущественно проживающих на территории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некоммерческих организаций, осуществляющих свою деятельность на территории сельского поселения, представителей бизнеса с сельским поселением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(далее – сельское поселение Пестравка).</w:t>
      </w:r>
      <w:proofErr w:type="gramEnd"/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1.2. Совет общественности в своей деятельности руководствуется </w:t>
      </w:r>
      <w:hyperlink r:id="rId5" w:history="1">
        <w:r>
          <w:rPr>
            <w:rStyle w:val="a3"/>
          </w:rPr>
          <w:t>Конституцией</w:t>
        </w:r>
      </w:hyperlink>
      <w:r>
        <w:t xml:space="preserve"> Российской Федерации, федеральными законами, законами и нормативно-правовыми актами Самарской области, </w:t>
      </w:r>
      <w:hyperlink r:id="rId6" w:history="1">
        <w:r>
          <w:rPr>
            <w:rStyle w:val="a3"/>
          </w:rPr>
          <w:t>Уставом</w:t>
        </w:r>
      </w:hyperlink>
      <w:r>
        <w:t xml:space="preserve">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правовыми актами органов местного самоуправления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и настоящим Положением.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1.3. Совет общественности не обладает правами юридического лица, не подлежит государственной регистрации, члены Совета общественности осуществляют свою деятельность на общественных началах.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1.4. Срок полномочий членов Совета общественности - 2 года со дня проведения первого заседания Совета общественности.</w:t>
      </w:r>
    </w:p>
    <w:p w:rsidR="0052461A" w:rsidRDefault="0052461A" w:rsidP="0052461A">
      <w:pPr>
        <w:autoSpaceDE w:val="0"/>
        <w:autoSpaceDN w:val="0"/>
        <w:adjustRightInd w:val="0"/>
        <w:ind w:left="540"/>
        <w:jc w:val="both"/>
      </w:pPr>
    </w:p>
    <w:p w:rsidR="0052461A" w:rsidRDefault="0052461A" w:rsidP="0052461A">
      <w:pPr>
        <w:autoSpaceDE w:val="0"/>
        <w:autoSpaceDN w:val="0"/>
        <w:adjustRightInd w:val="0"/>
        <w:jc w:val="center"/>
        <w:outlineLvl w:val="1"/>
      </w:pPr>
      <w:r>
        <w:t>2. Цели и задачи Совета общественности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2.1. Целью деятельности Совета общественности является повышение взаимодействия общества, бизнеса и власти для решения социально значимых и общественно-политических вопросов развития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lastRenderedPageBreak/>
        <w:t>2.2. Задачами Совета общественности являются: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выработка рекомендаций органам местного самоуправления сельского поселения Майское по вопросам экономического, социального и культурного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выявление и поддержка инициативы населения, направленной на улучшение качества проживания в сельском поселении Майское;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улучшение информационного обмена между населением и органами местного самоуправления по решению социально значимых проблем, повышение уровня открытости муниципального управления для населения сельского поселения Майское.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</w:p>
    <w:p w:rsidR="0052461A" w:rsidRDefault="0052461A" w:rsidP="0052461A">
      <w:pPr>
        <w:autoSpaceDE w:val="0"/>
        <w:autoSpaceDN w:val="0"/>
        <w:adjustRightInd w:val="0"/>
        <w:jc w:val="center"/>
        <w:outlineLvl w:val="1"/>
      </w:pPr>
      <w:r>
        <w:t>3. Основные направления деятельности Совета общественности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Для реализации целей и задач Совет общественности: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3.1. Инициирует обсуждение общественно-важных проблем территории сельского поселения Майское.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3.2. Вырабатывает рекомендации по проблемам общественной жизни сельского поселения </w:t>
      </w:r>
      <w:proofErr w:type="gramStart"/>
      <w:r>
        <w:t>Майское</w:t>
      </w:r>
      <w:proofErr w:type="gramEnd"/>
      <w:r>
        <w:t xml:space="preserve"> и готовит предложения по развитию и совершенствованию форм взаимодействия сельского поселения с жителями и общественностью района и механизмов их реализации.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3.3. Информирует Главу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 проблемных вопросах проживания и осуществления деятельности на территории сельского поселения.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3.4. Проводит работу по привлечению жителей и общественных объединений, </w:t>
      </w:r>
      <w:proofErr w:type="spellStart"/>
      <w:r>
        <w:t>бизнес-структур</w:t>
      </w:r>
      <w:proofErr w:type="spellEnd"/>
      <w:r>
        <w:t xml:space="preserve"> к участию в реализации социально значимых проектов и участию в мероприятиях, проводимых на территории сельского поселения </w:t>
      </w:r>
      <w:proofErr w:type="gramStart"/>
      <w:r>
        <w:t>Майское</w:t>
      </w:r>
      <w:proofErr w:type="gramEnd"/>
      <w:r>
        <w:t>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3.5. Привлекает граждан к выработке, формированию, обеспечению и реализации приоритетных направлений деятельности сельского поселения в решении вопросов местного значения.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3.6. Организует и проводит семинары-совещания, "круглые столы", конференции, форумы и другие мероприятия по актуальным вопросам общественной жизни.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3.7. Создает условия для реализации общественных инициатив, социально значимых проектов и программ, направленных на решение задач социального, патриотического, экологического, нравственного и культурного характера.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3.8. Проводит анализ муниципальных правовых актов, затрагивающих интересы населения сельского поселения </w:t>
      </w:r>
      <w:proofErr w:type="gramStart"/>
      <w:r>
        <w:t>Майское</w:t>
      </w:r>
      <w:proofErr w:type="gramEnd"/>
      <w:r>
        <w:t>, и подготавливает предложения по внесению в них изменений.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3.9. Размещает информацию о деятельности Совета общественности на сайте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</w:p>
    <w:p w:rsidR="0052461A" w:rsidRDefault="0052461A" w:rsidP="0052461A">
      <w:pPr>
        <w:autoSpaceDE w:val="0"/>
        <w:autoSpaceDN w:val="0"/>
        <w:adjustRightInd w:val="0"/>
        <w:ind w:left="540"/>
        <w:jc w:val="both"/>
      </w:pPr>
    </w:p>
    <w:p w:rsidR="0052461A" w:rsidRDefault="0052461A" w:rsidP="0052461A">
      <w:pPr>
        <w:autoSpaceDE w:val="0"/>
        <w:autoSpaceDN w:val="0"/>
        <w:adjustRightInd w:val="0"/>
        <w:jc w:val="center"/>
        <w:outlineLvl w:val="1"/>
      </w:pPr>
      <w:r>
        <w:t>4. Состав и порядок формирования Совета общественности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4.1. Совет общественности формируется в соответствии с настоящим Положением на принципах добровольного участия.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4.2. Состав Совета общественности формируется в количестве не более 25 членов, утверждаемых в порядке, предусмотренном настоящим Положением.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4.3. Формирование состава Совета общественности проводится по заявлениям жителей, рекомендациям некоммерческих организаций и бизнеса, направленных в адрес Главы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4.4. В целях формирования состава Совета общественности Глава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обеспечивает размещение на сайте Администрации следующей информации: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сроки начала и окончания формирования состава Совета общественности;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окончание приема заявлений в члены Совета общественности;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дата окончательного формирования состава Совета общественности.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4.5. Состав Совета общественности утверждается постановлением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по результатам проведения консультаций с жителями, представителями некоммерческих организаций, бизнеса, направляющих кандидатов в Совет общественности, с учетом их деятельности и участия в районных мероприятиях социально значимого характера на основании заявлений, указанных в </w:t>
      </w:r>
      <w:hyperlink r:id="rId7" w:history="1">
        <w:r>
          <w:rPr>
            <w:rStyle w:val="a3"/>
          </w:rPr>
          <w:t>пункте 4.3</w:t>
        </w:r>
      </w:hyperlink>
      <w:r>
        <w:t xml:space="preserve"> настоящего Положения.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4.6. Информация о создании и составе Совета общественности размещается на сайте Администрации муниципального района </w:t>
      </w:r>
      <w:proofErr w:type="spellStart"/>
      <w:r>
        <w:t>Пестравский</w:t>
      </w:r>
      <w:proofErr w:type="spellEnd"/>
      <w:r>
        <w:t>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4.7. </w:t>
      </w:r>
      <w:proofErr w:type="gramStart"/>
      <w:r>
        <w:t xml:space="preserve">В случае досрочного прекращения полномочий члена Совета общественности Глава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в течение 15 дней со дня возникновения обстоятельств, влекущих досрочное прекращение полномочий члена Совета общественности в соответствии с настоящим Положением, принимает решение о замене члена Совета общественности в порядке, предусмотренном </w:t>
      </w:r>
      <w:hyperlink r:id="rId8" w:history="1">
        <w:r>
          <w:rPr>
            <w:rStyle w:val="a3"/>
          </w:rPr>
          <w:t>пунктом 4.4</w:t>
        </w:r>
      </w:hyperlink>
      <w:r>
        <w:t xml:space="preserve"> и </w:t>
      </w:r>
      <w:hyperlink r:id="rId9" w:history="1">
        <w:r>
          <w:rPr>
            <w:rStyle w:val="a3"/>
          </w:rPr>
          <w:t>пунктом 4.5</w:t>
        </w:r>
      </w:hyperlink>
      <w:r>
        <w:t xml:space="preserve"> настоящего Положения.</w:t>
      </w:r>
      <w:proofErr w:type="gramEnd"/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4.8. Полномочия члена Совета общественности прекращаются досрочно в любом из следующих случаев: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представление письменного заявления председателю Совета общественности о сложении своих полномочий;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 xml:space="preserve">вступление в законную силу в отношении </w:t>
      </w:r>
      <w:proofErr w:type="gramStart"/>
      <w:r>
        <w:t>члена Совета общественности решения суда</w:t>
      </w:r>
      <w:proofErr w:type="gramEnd"/>
      <w:r>
        <w:t xml:space="preserve"> об объявлении умершим, безвестно отсутствующим, недееспособным или ограниченно дееспособным;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lastRenderedPageBreak/>
        <w:t>вступление в законную силу в отношении члена Совета общественности обвинительного приговора суда, содержащего в качестве меры наказания лишение свободы либо лишение права занимать определенные должности или заниматься определенной деятельностью;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выезд за пределы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на постоянное место жительства;</w:t>
      </w:r>
      <w:proofErr w:type="gramEnd"/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замещение государственных или выборных высших муниципальных должностей;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обнаружение неснятой или непогашенной судимости;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смерть.</w:t>
      </w:r>
    </w:p>
    <w:p w:rsidR="0052461A" w:rsidRDefault="0052461A" w:rsidP="0052461A">
      <w:pPr>
        <w:autoSpaceDE w:val="0"/>
        <w:autoSpaceDN w:val="0"/>
        <w:adjustRightInd w:val="0"/>
        <w:ind w:left="540"/>
        <w:jc w:val="both"/>
      </w:pPr>
    </w:p>
    <w:p w:rsidR="0052461A" w:rsidRDefault="0052461A" w:rsidP="0052461A">
      <w:pPr>
        <w:autoSpaceDE w:val="0"/>
        <w:autoSpaceDN w:val="0"/>
        <w:adjustRightInd w:val="0"/>
        <w:jc w:val="center"/>
        <w:outlineLvl w:val="1"/>
      </w:pPr>
      <w:r>
        <w:t>5. Структура Совета общественности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5.1. Постоянно действующим рабочим органом Совета общественности является Президиум, в состав которого входят председатель, ответственный секретарь Совета общественности и руководители рабочих групп.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5.2. Руководит деятельностью Совета общественности председатель, избираемый из числа членов Совета общественности на первом заседании Совета общественности простым большинством голосов.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5.3. Из числа членов Совета общественности избирается ответственный секретарь на первом заседании Совета общественности простым большинством голосов.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5.4. На первом заседании Совета общественности создаются рабочие группы по направлениям деятельности, определяется состав рабочих групп.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Полномочия, порядок формирования и работа рабочих групп определяются Регламентом Совета общественности.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5.5. Рабочие группы создаются по следующим профильным направлениям: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рабочая группа по развитию районного хозяйства, охране окружающей среды, экологической безопасности;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рабочая группа по экономике, промышленности и предпринимательству;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рабочая группа по здравоохранению, образованию и науке;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рабочая группа по делам ветеранов и инвалидов;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рабочая группа по культуре, молодежной политике и здоровому образу жизни;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рабочая группа по межнациональным отношениям.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5.6. Заседания рабочих групп проводятся по мере необходимости, но не реже одного раза в месяц.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5.7. Порядок работы Президиума определяется Регламентом работы Совета общественности.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</w:p>
    <w:p w:rsidR="0052461A" w:rsidRDefault="0052461A" w:rsidP="0052461A">
      <w:pPr>
        <w:autoSpaceDE w:val="0"/>
        <w:autoSpaceDN w:val="0"/>
        <w:adjustRightInd w:val="0"/>
        <w:jc w:val="center"/>
        <w:outlineLvl w:val="1"/>
      </w:pPr>
      <w:r>
        <w:t>6. Регламент работы Совета общественности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6.1. Председатель Совета общественности утверждает Регламент Совета общественности.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lastRenderedPageBreak/>
        <w:t>6.2. Регламентом Совета общественности определяются: формы работы Совета общественности, принципы, условия его деятельности;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вопросы внутренней организации и порядка деятельности Совета общественности;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сроки и порядок проведения заседаний Совета общественности;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порядок участия членов Совета общественности в его деятельности;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  <w:r>
        <w:t>порядок принятия решений Советом общественности.</w:t>
      </w:r>
    </w:p>
    <w:p w:rsidR="0052461A" w:rsidRDefault="0052461A" w:rsidP="0052461A">
      <w:pPr>
        <w:autoSpaceDE w:val="0"/>
        <w:autoSpaceDN w:val="0"/>
        <w:adjustRightInd w:val="0"/>
        <w:ind w:left="540"/>
        <w:jc w:val="both"/>
      </w:pPr>
    </w:p>
    <w:p w:rsidR="0052461A" w:rsidRDefault="0052461A" w:rsidP="0052461A">
      <w:pPr>
        <w:autoSpaceDE w:val="0"/>
        <w:autoSpaceDN w:val="0"/>
        <w:adjustRightInd w:val="0"/>
        <w:jc w:val="center"/>
        <w:outlineLvl w:val="1"/>
      </w:pPr>
      <w:r>
        <w:t>7. Обеспечение деятельности Совета общественности</w:t>
      </w:r>
    </w:p>
    <w:p w:rsidR="0052461A" w:rsidRDefault="0052461A" w:rsidP="0052461A">
      <w:pPr>
        <w:autoSpaceDE w:val="0"/>
        <w:autoSpaceDN w:val="0"/>
        <w:adjustRightInd w:val="0"/>
        <w:ind w:firstLine="540"/>
        <w:jc w:val="both"/>
      </w:pPr>
    </w:p>
    <w:p w:rsidR="0052461A" w:rsidRDefault="0052461A" w:rsidP="005246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Организационно-техническое обеспечение деятельности Совета общественности осуществляется сельским поселением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9663D8" w:rsidRDefault="009663D8"/>
    <w:sectPr w:rsidR="009663D8" w:rsidSect="0096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1A"/>
    <w:rsid w:val="0052461A"/>
    <w:rsid w:val="0096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461A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4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24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52C0EFC1499E4F12B58B911CECB631C0B382566F715D6E09645E057DA9E746BF92A0B12FB37268128CH3t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252C0EFC1499E4F12B58B911CECB631C0B382566F715D6E09645E057DA9E746BF92A0B12FB37268128BH3t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52C0EFC1499E4F12B58B911CECB631C0B382566F73506909645E057DA9E7H4t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B252C0EFC1499E4F12AB868770B0BE35C3EA8A5E3F2F00660331H0t6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6B252C0EFC1499E4F12B58B911CECB631C0B382566F715D6E09645E057DA9E746BF92A0B12FB37268128CH3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1695</Words>
  <Characters>9665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2015-06-26T09:58:00Z</dcterms:created>
  <dcterms:modified xsi:type="dcterms:W3CDTF">2015-06-26T09:59:00Z</dcterms:modified>
</cp:coreProperties>
</file>